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3DE05C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276199">
        <w:rPr>
          <w:rFonts w:eastAsia="Times New Roman" w:cs="Arial"/>
          <w:b/>
          <w:sz w:val="28"/>
          <w:szCs w:val="28"/>
        </w:rPr>
        <w:t>Mobberley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50E0D2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276199">
              <w:rPr>
                <w:rFonts w:eastAsia="Times New Roman" w:cs="Arial"/>
                <w:b/>
                <w:sz w:val="18"/>
                <w:szCs w:val="18"/>
              </w:rPr>
              <w:t>Sunday 4 June 2023</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7112CF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276199">
              <w:rPr>
                <w:rFonts w:eastAsia="Times New Roman" w:cs="Arial"/>
                <w:sz w:val="18"/>
                <w:szCs w:val="18"/>
              </w:rPr>
              <w:t>Kate Marsh, Clerk and RFO, The Rajar Building, Town Lane, Mobberley, WA16 7ER</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2EAAB4F" w:rsidR="00815FCF" w:rsidRPr="00D06620" w:rsidRDefault="00815FCF" w:rsidP="00276199">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76199">
              <w:rPr>
                <w:rFonts w:eastAsia="Times New Roman" w:cs="Arial"/>
                <w:b/>
                <w:sz w:val="18"/>
                <w:szCs w:val="18"/>
              </w:rPr>
              <w:t>Kate Marsh, Clerk and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276199"/>
    <w:rsid w:val="003D2B77"/>
    <w:rsid w:val="003F371A"/>
    <w:rsid w:val="00414553"/>
    <w:rsid w:val="00445E37"/>
    <w:rsid w:val="004E74B5"/>
    <w:rsid w:val="00500F4D"/>
    <w:rsid w:val="0050557D"/>
    <w:rsid w:val="005A520D"/>
    <w:rsid w:val="006074C4"/>
    <w:rsid w:val="006D6735"/>
    <w:rsid w:val="006F2BF0"/>
    <w:rsid w:val="006F62D5"/>
    <w:rsid w:val="00745FCF"/>
    <w:rsid w:val="007B431A"/>
    <w:rsid w:val="00805A33"/>
    <w:rsid w:val="00815FCF"/>
    <w:rsid w:val="00874EFA"/>
    <w:rsid w:val="00917CA8"/>
    <w:rsid w:val="00921065"/>
    <w:rsid w:val="00B53912"/>
    <w:rsid w:val="00BF3571"/>
    <w:rsid w:val="00C0004C"/>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Mobberley</cp:lastModifiedBy>
  <cp:revision>3</cp:revision>
  <dcterms:created xsi:type="dcterms:W3CDTF">2023-03-20T15:00:00Z</dcterms:created>
  <dcterms:modified xsi:type="dcterms:W3CDTF">2023-03-21T11:23:00Z</dcterms:modified>
</cp:coreProperties>
</file>